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63B" w:rsidRDefault="003F35FA">
      <w:r>
        <w:rPr>
          <w:noProof/>
          <w:lang w:eastAsia="fr-FR"/>
        </w:rPr>
        <w:drawing>
          <wp:inline distT="0" distB="0" distL="0" distR="0">
            <wp:extent cx="6390005" cy="4521959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521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t xml:space="preserve">       la prise diag est alimentée  par F5 et F15</w:t>
      </w:r>
      <w:r>
        <w:rPr>
          <w:noProof/>
          <w:lang w:eastAsia="fr-FR"/>
        </w:rPr>
        <w:lastRenderedPageBreak/>
        <w:drawing>
          <wp:inline distT="0" distB="0" distL="0" distR="0">
            <wp:extent cx="7375668" cy="5158853"/>
            <wp:effectExtent l="0" t="1104900" r="0" b="1089547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374497" cy="5158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B163B" w:rsidSect="003F35FA">
      <w:pgSz w:w="11906" w:h="16838"/>
      <w:pgMar w:top="1417" w:right="1417" w:bottom="1417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F35FA"/>
    <w:rsid w:val="000B163B"/>
    <w:rsid w:val="003F35FA"/>
    <w:rsid w:val="00EF4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kern w:val="32"/>
        <w:sz w:val="21"/>
        <w:szCs w:val="24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63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F35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F35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</Words>
  <Characters>44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AVANTIME</dc:creator>
  <cp:lastModifiedBy>AVANTIME</cp:lastModifiedBy>
  <cp:revision>1</cp:revision>
  <dcterms:created xsi:type="dcterms:W3CDTF">2020-08-03T13:30:00Z</dcterms:created>
  <dcterms:modified xsi:type="dcterms:W3CDTF">2020-08-03T13:34:00Z</dcterms:modified>
</cp:coreProperties>
</file>